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7D" w:rsidRDefault="00221CA8" w:rsidP="00221CA8">
      <w:pPr>
        <w:rPr>
          <w:rFonts w:ascii="Century Gothic" w:hAnsi="Century Gothic"/>
          <w:sz w:val="24"/>
          <w:szCs w:val="24"/>
        </w:rPr>
      </w:pPr>
      <w:r w:rsidRPr="00221CA8">
        <w:rPr>
          <w:rFonts w:ascii="Century Gothic" w:hAnsi="Century Gothic"/>
          <w:sz w:val="24"/>
          <w:szCs w:val="24"/>
        </w:rPr>
        <w:t>March</w:t>
      </w:r>
      <w:r>
        <w:rPr>
          <w:rFonts w:ascii="Century Gothic" w:hAnsi="Century Gothic"/>
          <w:sz w:val="24"/>
          <w:szCs w:val="24"/>
        </w:rPr>
        <w:t xml:space="preserve"> 8, 2012</w:t>
      </w:r>
    </w:p>
    <w:p w:rsidR="00221CA8" w:rsidRDefault="00221CA8" w:rsidP="00221CA8">
      <w:pPr>
        <w:rPr>
          <w:rFonts w:ascii="Century Gothic" w:hAnsi="Century Gothic"/>
          <w:sz w:val="24"/>
          <w:szCs w:val="24"/>
        </w:rPr>
      </w:pPr>
      <w:r>
        <w:rPr>
          <w:rFonts w:ascii="Century Gothic" w:hAnsi="Century Gothic"/>
          <w:sz w:val="24"/>
          <w:szCs w:val="24"/>
        </w:rPr>
        <w:t>The 2</w:t>
      </w:r>
      <w:r w:rsidRPr="00221CA8">
        <w:rPr>
          <w:rFonts w:ascii="Century Gothic" w:hAnsi="Century Gothic"/>
          <w:sz w:val="24"/>
          <w:szCs w:val="24"/>
          <w:vertAlign w:val="superscript"/>
        </w:rPr>
        <w:t>nd</w:t>
      </w:r>
      <w:r>
        <w:rPr>
          <w:rFonts w:ascii="Century Gothic" w:hAnsi="Century Gothic"/>
          <w:sz w:val="24"/>
          <w:szCs w:val="24"/>
        </w:rPr>
        <w:t xml:space="preserve"> grade teachers met today and discussed the Proficiency Indicators on the report card.  We went through the report card and discussed which ones we would be marking for this trimester.  We also talked about Social Studies and Science topics that we will be listing on the report card.</w:t>
      </w:r>
    </w:p>
    <w:p w:rsidR="00221CA8" w:rsidRDefault="00221CA8" w:rsidP="00221CA8">
      <w:pPr>
        <w:rPr>
          <w:rFonts w:ascii="Century Gothic" w:hAnsi="Century Gothic"/>
          <w:sz w:val="24"/>
          <w:szCs w:val="24"/>
        </w:rPr>
      </w:pPr>
      <w:r>
        <w:rPr>
          <w:rFonts w:ascii="Century Gothic" w:hAnsi="Century Gothic"/>
          <w:sz w:val="24"/>
          <w:szCs w:val="24"/>
        </w:rPr>
        <w:t xml:space="preserve">Then we discussed the COG-AT test and whether we would share that information with parents at conferences.  We decided we would not share that information because we do not feel we have enough background knowledge ourselves to share it.  We will share the MAPS and DIBELS scores with parents at conferences.  </w:t>
      </w:r>
    </w:p>
    <w:p w:rsidR="00221CA8" w:rsidRPr="00221CA8" w:rsidRDefault="00221CA8" w:rsidP="00221CA8">
      <w:pPr>
        <w:rPr>
          <w:rFonts w:ascii="Century Gothic" w:hAnsi="Century Gothic"/>
          <w:sz w:val="24"/>
          <w:szCs w:val="24"/>
        </w:rPr>
      </w:pPr>
      <w:r>
        <w:rPr>
          <w:rFonts w:ascii="Century Gothic" w:hAnsi="Century Gothic"/>
          <w:sz w:val="24"/>
          <w:szCs w:val="24"/>
        </w:rPr>
        <w:t>Lastly, we talked about concerns we had about the COG-AT and its early identification.  We will be meeting with Shirley Lindbergh next Thursday to discuss the informational meeting she had with parents and some of our concerns.  As a 2</w:t>
      </w:r>
      <w:r w:rsidRPr="00221CA8">
        <w:rPr>
          <w:rFonts w:ascii="Century Gothic" w:hAnsi="Century Gothic"/>
          <w:sz w:val="24"/>
          <w:szCs w:val="24"/>
          <w:vertAlign w:val="superscript"/>
        </w:rPr>
        <w:t>nd</w:t>
      </w:r>
      <w:r>
        <w:rPr>
          <w:rFonts w:ascii="Century Gothic" w:hAnsi="Century Gothic"/>
          <w:sz w:val="24"/>
          <w:szCs w:val="24"/>
        </w:rPr>
        <w:t xml:space="preserve"> grade team, we talked about what concerns we wanted to discuss with Shirley.  </w:t>
      </w:r>
    </w:p>
    <w:sectPr w:rsidR="00221CA8" w:rsidRPr="00221CA8" w:rsidSect="002739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1CA8"/>
    <w:rsid w:val="00221CA8"/>
    <w:rsid w:val="0027397D"/>
    <w:rsid w:val="003E2FC2"/>
    <w:rsid w:val="00951712"/>
    <w:rsid w:val="00DD4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9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139</Words>
  <Characters>794</Characters>
  <Application>Microsoft Office Word</Application>
  <DocSecurity>0</DocSecurity>
  <Lines>6</Lines>
  <Paragraphs>1</Paragraphs>
  <ScaleCrop>false</ScaleCrop>
  <Company>Missoula County Public Schools</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2012-03-08T22:39:00Z</dcterms:created>
  <dcterms:modified xsi:type="dcterms:W3CDTF">2012-03-08T22:48:00Z</dcterms:modified>
</cp:coreProperties>
</file>